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59" w:lineRule="auto"/>
        <w:ind w:left="0" w:right="0" w:firstLine="0"/>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Food Trader Application 2024</w:t>
      </w:r>
    </w:p>
    <w:p w:rsidR="00000000" w:rsidDel="00000000" w:rsidP="00000000" w:rsidRDefault="00000000" w:rsidRPr="00000000" w14:paraId="00000005">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6">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Before you apply please read the information below carefully:</w:t>
      </w:r>
    </w:p>
    <w:p w:rsidR="00000000" w:rsidDel="00000000" w:rsidP="00000000" w:rsidRDefault="00000000" w:rsidRPr="00000000" w14:paraId="0000000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Thank you for your interest in trading at the Maui Waui Festival 2024. </w:t>
      </w:r>
    </w:p>
    <w:p w:rsidR="00000000" w:rsidDel="00000000" w:rsidP="00000000" w:rsidRDefault="00000000" w:rsidRPr="00000000" w14:paraId="00000009">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This year the festival dates are  22nd - 25th August 2024.</w:t>
      </w:r>
    </w:p>
    <w:p w:rsidR="00000000" w:rsidDel="00000000" w:rsidP="00000000" w:rsidRDefault="00000000" w:rsidRPr="00000000" w14:paraId="0000000B">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b5ab2"/>
          <w:sz w:val="25"/>
          <w:szCs w:val="25"/>
        </w:rPr>
      </w:pPr>
      <w:r w:rsidDel="00000000" w:rsidR="00000000" w:rsidRPr="00000000">
        <w:rPr>
          <w:rFonts w:ascii="Calibri" w:cs="Calibri" w:eastAsia="Calibri" w:hAnsi="Calibri"/>
          <w:b w:val="1"/>
          <w:sz w:val="25"/>
          <w:szCs w:val="25"/>
          <w:rtl w:val="0"/>
        </w:rPr>
        <w:t xml:space="preserve">We always love having a diverse range of stalls in attendance and welcome you to apply for a pitch. Quirky side lines and décor are highly encouraged! If you have any questions please email us at </w:t>
      </w:r>
      <w:r w:rsidDel="00000000" w:rsidR="00000000" w:rsidRPr="00000000">
        <w:rPr>
          <w:rFonts w:ascii="Calibri" w:cs="Calibri" w:eastAsia="Calibri" w:hAnsi="Calibri"/>
          <w:b w:val="1"/>
          <w:color w:val="0b5ab2"/>
          <w:sz w:val="25"/>
          <w:szCs w:val="25"/>
          <w:rtl w:val="0"/>
        </w:rPr>
        <w:t xml:space="preserve">charlottemauiwaui@gmail.com</w:t>
      </w:r>
    </w:p>
    <w:p w:rsidR="00000000" w:rsidDel="00000000" w:rsidP="00000000" w:rsidRDefault="00000000" w:rsidRPr="00000000" w14:paraId="0000000D">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Pitch Fees – £1000 + VAT</w:t>
      </w:r>
    </w:p>
    <w:p w:rsidR="00000000" w:rsidDel="00000000" w:rsidP="00000000" w:rsidRDefault="00000000" w:rsidRPr="00000000" w14:paraId="0000000F">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The deadline for payment is  1.5.2024 – Upon successful application please make payment via BACS to the following account: </w:t>
      </w:r>
    </w:p>
    <w:p w:rsidR="00000000" w:rsidDel="00000000" w:rsidP="00000000" w:rsidRDefault="00000000" w:rsidRPr="00000000" w14:paraId="00000011">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Maui Waui Events ltd</w:t>
      </w:r>
    </w:p>
    <w:p w:rsidR="00000000" w:rsidDel="00000000" w:rsidP="00000000" w:rsidRDefault="00000000" w:rsidRPr="00000000" w14:paraId="00000012">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Sort - 20 26 34</w:t>
      </w:r>
    </w:p>
    <w:p w:rsidR="00000000" w:rsidDel="00000000" w:rsidP="00000000" w:rsidRDefault="00000000" w:rsidRPr="00000000" w14:paraId="00000013">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Account - 43513874</w:t>
      </w:r>
    </w:p>
    <w:p w:rsidR="00000000" w:rsidDel="00000000" w:rsidP="00000000" w:rsidRDefault="00000000" w:rsidRPr="00000000" w14:paraId="00000014">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use your Stall name as reference for the payment. You will be sent an invoice with payment details included also.</w:t>
      </w:r>
    </w:p>
    <w:p w:rsidR="00000000" w:rsidDel="00000000" w:rsidP="00000000" w:rsidRDefault="00000000" w:rsidRPr="00000000" w14:paraId="00000016">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PITCHES MUST BE PAID IN ADVANCE!</w:t>
      </w:r>
    </w:p>
    <w:p w:rsidR="00000000" w:rsidDel="00000000" w:rsidP="00000000" w:rsidRDefault="00000000" w:rsidRPr="00000000" w14:paraId="00000018">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9">
      <w:pPr>
        <w:spacing w:after="180"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pitches come with 2 Adult passes (except single entry discount) and a vehicle pass. Children under 13 are free. Extra adult tickets can be purchased at a slightly discounted rate of £80 + VAT and extra teen tickets for £50 + VAT.</w:t>
      </w:r>
    </w:p>
    <w:p w:rsidR="00000000" w:rsidDel="00000000" w:rsidP="00000000" w:rsidRDefault="00000000" w:rsidRPr="00000000" w14:paraId="0000001E">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no dogs! Even well behaved tied up ones. The risk of dog mess and children is no fun for anyone….. </w:t>
      </w:r>
    </w:p>
    <w:p w:rsidR="00000000" w:rsidDel="00000000" w:rsidP="00000000" w:rsidRDefault="00000000" w:rsidRPr="00000000" w14:paraId="00000020">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You may arrive anytime from 10am Wednesday 21st August. You must be set up by Midday on Thursday 22nd August. The festival opens at 4pm Thursday and remains open until Sunday at 23.00.</w:t>
      </w:r>
    </w:p>
    <w:p w:rsidR="00000000" w:rsidDel="00000000" w:rsidP="00000000" w:rsidRDefault="00000000" w:rsidRPr="00000000" w14:paraId="00000022">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Stalls MUST bring a copy of valid public liability insurance, a risk assessment and any relevant safety certificates to your pitch. You will not be allowed to trade without these. </w:t>
      </w:r>
    </w:p>
    <w:p w:rsidR="00000000" w:rsidDel="00000000" w:rsidP="00000000" w:rsidRDefault="00000000" w:rsidRPr="00000000" w14:paraId="00000024">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complete the form below and email to </w:t>
      </w:r>
      <w:hyperlink r:id="rId6">
        <w:r w:rsidDel="00000000" w:rsidR="00000000" w:rsidRPr="00000000">
          <w:rPr>
            <w:rFonts w:ascii="Calibri" w:cs="Calibri" w:eastAsia="Calibri" w:hAnsi="Calibri"/>
            <w:b w:val="1"/>
            <w:color w:val="1155cc"/>
            <w:sz w:val="28"/>
            <w:szCs w:val="28"/>
            <w:u w:val="single"/>
            <w:rtl w:val="0"/>
          </w:rPr>
          <w:t xml:space="preserve">charlottemauiwaui@gmail.com</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8">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w:t>
      </w:r>
    </w:p>
    <w:p w:rsidR="00000000" w:rsidDel="00000000" w:rsidP="00000000" w:rsidRDefault="00000000" w:rsidRPr="00000000" w14:paraId="0000003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w:t>
      </w:r>
    </w:p>
    <w:p w:rsidR="00000000" w:rsidDel="00000000" w:rsidP="00000000" w:rsidRDefault="00000000" w:rsidRPr="00000000" w14:paraId="0000003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Business Name:</w:t>
      </w:r>
    </w:p>
    <w:p w:rsidR="00000000" w:rsidDel="00000000" w:rsidP="00000000" w:rsidRDefault="00000000" w:rsidRPr="00000000" w14:paraId="0000003E">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Details (email and mobile no):</w:t>
      </w:r>
    </w:p>
    <w:p w:rsidR="00000000" w:rsidDel="00000000" w:rsidP="00000000" w:rsidRDefault="00000000" w:rsidRPr="00000000" w14:paraId="00000040">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Overview of what you sell:</w:t>
      </w:r>
    </w:p>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Stall Size:</w:t>
      </w:r>
    </w:p>
    <w:p w:rsidR="00000000" w:rsidDel="00000000" w:rsidP="00000000" w:rsidRDefault="00000000" w:rsidRPr="00000000" w14:paraId="0000004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 you need </w:t>
      </w:r>
      <w:r w:rsidDel="00000000" w:rsidR="00000000" w:rsidRPr="00000000">
        <w:rPr>
          <w:rFonts w:ascii="Calibri" w:cs="Calibri" w:eastAsia="Calibri" w:hAnsi="Calibri"/>
          <w:b w:val="1"/>
          <w:sz w:val="28"/>
          <w:szCs w:val="28"/>
          <w:rtl w:val="0"/>
        </w:rPr>
        <w:t xml:space="preserve">electric</w:t>
      </w:r>
      <w:r w:rsidDel="00000000" w:rsidR="00000000" w:rsidRPr="00000000">
        <w:rPr>
          <w:rFonts w:ascii="Calibri" w:cs="Calibri" w:eastAsia="Calibri" w:hAnsi="Calibri"/>
          <w:b w:val="1"/>
          <w:sz w:val="28"/>
          <w:szCs w:val="28"/>
          <w:rtl w:val="0"/>
        </w:rPr>
        <w:t xml:space="preserve"> (if yes please estimate your usage)?</w:t>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information - please state anything else you would like to bring/show or play:</w:t>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4F">
      <w:pPr>
        <w:spacing w:line="259"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0">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59" w:lineRule="auto"/>
        <w:ind w:right="3606"/>
        <w:jc w:val="cente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line="259" w:lineRule="auto"/>
      <w:ind w:right="3606"/>
      <w:rPr/>
    </w:pPr>
    <w:r w:rsidDel="00000000" w:rsidR="00000000" w:rsidRPr="00000000">
      <w:rPr>
        <w:rFonts w:ascii="Calibri" w:cs="Calibri" w:eastAsia="Calibri" w:hAnsi="Calibri"/>
      </w:rPr>
      <w:drawing>
        <wp:inline distB="114300" distT="114300" distL="114300" distR="114300">
          <wp:extent cx="2802587" cy="126206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02587"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lottemauiwaui@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